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A2" w:rsidRPr="005A7338" w:rsidRDefault="009C7101" w:rsidP="009C7101">
      <w:pPr>
        <w:spacing w:before="100" w:beforeAutospacing="1" w:after="100" w:afterAutospacing="1"/>
        <w:ind w:firstLine="150"/>
        <w:jc w:val="righ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95.25pt">
            <v:imagedata r:id="rId4" o:title=""/>
          </v:shape>
        </w:pict>
      </w:r>
    </w:p>
    <w:p w:rsidR="006A1EA2" w:rsidRPr="005A7338" w:rsidRDefault="006A1EA2" w:rsidP="005A7338">
      <w:pPr>
        <w:ind w:firstLine="150"/>
        <w:jc w:val="center"/>
        <w:rPr>
          <w:shd w:val="clear" w:color="auto" w:fill="FFFFFF"/>
        </w:rPr>
      </w:pPr>
      <w:r w:rsidRPr="005A7338">
        <w:rPr>
          <w:b/>
          <w:bCs/>
          <w:shd w:val="clear" w:color="auto" w:fill="FFFFFF"/>
        </w:rPr>
        <w:t>ПОЛОЖЕНИЕ</w:t>
      </w:r>
    </w:p>
    <w:p w:rsidR="006A1EA2" w:rsidRDefault="006A1EA2" w:rsidP="005A7338">
      <w:pPr>
        <w:ind w:firstLine="150"/>
        <w:jc w:val="center"/>
        <w:rPr>
          <w:b/>
          <w:bCs/>
          <w:shd w:val="clear" w:color="auto" w:fill="FFFFFF"/>
        </w:rPr>
      </w:pPr>
      <w:r w:rsidRPr="005A7338">
        <w:rPr>
          <w:b/>
          <w:bCs/>
          <w:shd w:val="clear" w:color="auto" w:fill="FFFFFF"/>
        </w:rPr>
        <w:t xml:space="preserve">о публичном докладе муниципального </w:t>
      </w:r>
      <w:r>
        <w:rPr>
          <w:b/>
          <w:bCs/>
          <w:shd w:val="clear" w:color="auto" w:fill="FFFFFF"/>
        </w:rPr>
        <w:t xml:space="preserve"> бюджетного </w:t>
      </w:r>
      <w:bookmarkStart w:id="0" w:name="_GoBack"/>
      <w:bookmarkEnd w:id="0"/>
      <w:r w:rsidRPr="005A7338">
        <w:rPr>
          <w:b/>
          <w:bCs/>
          <w:shd w:val="clear" w:color="auto" w:fill="FFFFFF"/>
        </w:rPr>
        <w:t xml:space="preserve">общеобразовательного учреждения </w:t>
      </w:r>
      <w:proofErr w:type="spellStart"/>
      <w:r>
        <w:rPr>
          <w:b/>
          <w:bCs/>
          <w:shd w:val="clear" w:color="auto" w:fill="FFFFFF"/>
        </w:rPr>
        <w:t>Легостаевская</w:t>
      </w:r>
      <w:proofErr w:type="spellEnd"/>
      <w:r>
        <w:rPr>
          <w:b/>
          <w:bCs/>
          <w:shd w:val="clear" w:color="auto" w:fill="FFFFFF"/>
        </w:rPr>
        <w:t xml:space="preserve"> СОШ №11 им. </w:t>
      </w:r>
      <w:proofErr w:type="spellStart"/>
      <w:r>
        <w:rPr>
          <w:b/>
          <w:bCs/>
          <w:shd w:val="clear" w:color="auto" w:fill="FFFFFF"/>
        </w:rPr>
        <w:t>Р.В.Можнова</w:t>
      </w:r>
      <w:proofErr w:type="spellEnd"/>
    </w:p>
    <w:p w:rsidR="006A1EA2" w:rsidRPr="005A7338" w:rsidRDefault="006A1EA2" w:rsidP="005A7338">
      <w:pPr>
        <w:ind w:firstLine="150"/>
        <w:jc w:val="center"/>
        <w:rPr>
          <w:shd w:val="clear" w:color="auto" w:fill="FFFFFF"/>
        </w:rPr>
      </w:pP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b/>
          <w:bCs/>
          <w:shd w:val="clear" w:color="auto" w:fill="FFFFFF"/>
        </w:rPr>
        <w:t>I. Общие положения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 xml:space="preserve">1.Публичный доклад общеобразовательного учреждения (далее </w:t>
      </w:r>
      <w:proofErr w:type="gramStart"/>
      <w:r w:rsidRPr="005A7338">
        <w:rPr>
          <w:shd w:val="clear" w:color="auto" w:fill="FFFFFF"/>
        </w:rPr>
        <w:t>—Д</w:t>
      </w:r>
      <w:proofErr w:type="gramEnd"/>
      <w:r w:rsidRPr="005A7338">
        <w:rPr>
          <w:shd w:val="clear" w:color="auto" w:fill="FFFFFF"/>
        </w:rPr>
        <w:t>оклад), как пра</w:t>
      </w:r>
      <w:r w:rsidRPr="005A7338">
        <w:rPr>
          <w:shd w:val="clear" w:color="auto" w:fill="FFFFFF"/>
        </w:rPr>
        <w:softHyphen/>
        <w:t>вило, ежегодный — важное средство обеспечения информационной открытости и прозрачности  муниципального общеобразовательного учреждения, форма широкого информирования общественности, прежде всего родительской, об образовательной деятельности общеобразовательного учреждения, об основных результатах и проблемах его функционирования и развития.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Доклад дает значимую информацию о положении дел, успехах и проблемах обще</w:t>
      </w:r>
      <w:r w:rsidRPr="005A7338">
        <w:rPr>
          <w:shd w:val="clear" w:color="auto" w:fill="FFFFFF"/>
        </w:rPr>
        <w:softHyphen/>
        <w:t>образовательного учреждения для социальных партнеров общеобразовательного уч</w:t>
      </w:r>
      <w:r w:rsidRPr="005A7338">
        <w:rPr>
          <w:shd w:val="clear" w:color="auto" w:fill="FFFFFF"/>
        </w:rPr>
        <w:softHyphen/>
        <w:t>реждения, может оказаться средством расширения их круга и повышения эффектив</w:t>
      </w:r>
      <w:r w:rsidRPr="005A7338">
        <w:rPr>
          <w:shd w:val="clear" w:color="auto" w:fill="FFFFFF"/>
        </w:rPr>
        <w:softHyphen/>
        <w:t>ности их деятельности в интересах общеобразовательного учреждения.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Доклад отражает состояние дел в общеобразовательном учреждении и результаты его деятельности за последний отчетный (годичный) период.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 xml:space="preserve">2.Основными целевыми группами, для которых готовится и публикуется Доклад, являются родители (законные представители) обучающихся, сами обучающиеся, учредитель, социальные партнеры общеобразовательного учреждения, </w:t>
      </w:r>
      <w:proofErr w:type="gramStart"/>
      <w:r w:rsidRPr="005A7338">
        <w:rPr>
          <w:shd w:val="clear" w:color="auto" w:fill="FFFFFF"/>
        </w:rPr>
        <w:t>местная</w:t>
      </w:r>
      <w:proofErr w:type="gramEnd"/>
      <w:r w:rsidRPr="005A7338">
        <w:rPr>
          <w:shd w:val="clear" w:color="auto" w:fill="FFFFFF"/>
        </w:rPr>
        <w:t xml:space="preserve"> общественность.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 xml:space="preserve">Особое значение данные Доклады должны иметь для </w:t>
      </w:r>
      <w:proofErr w:type="gramStart"/>
      <w:r w:rsidRPr="005A7338">
        <w:rPr>
          <w:shd w:val="clear" w:color="auto" w:fill="FFFFFF"/>
        </w:rPr>
        <w:t>родителей</w:t>
      </w:r>
      <w:proofErr w:type="gramEnd"/>
      <w:r w:rsidRPr="005A7338">
        <w:rPr>
          <w:shd w:val="clear" w:color="auto" w:fill="FFFFFF"/>
        </w:rPr>
        <w:t xml:space="preserve"> вновь прибывших в общеобразовательное учреждение обучающихся, а также для родителей, планирую</w:t>
      </w:r>
      <w:r w:rsidRPr="005A7338">
        <w:rPr>
          <w:shd w:val="clear" w:color="auto" w:fill="FFFFFF"/>
        </w:rPr>
        <w:softHyphen/>
        <w:t>щих направить ребенка на обучение в данное общеобразовательное учреждение (ма</w:t>
      </w:r>
      <w:r w:rsidRPr="005A7338">
        <w:rPr>
          <w:shd w:val="clear" w:color="auto" w:fill="FFFFFF"/>
        </w:rPr>
        <w:softHyphen/>
        <w:t>териалы Доклада должны помогать родителям сориентироваться в особенностях обра</w:t>
      </w:r>
      <w:r w:rsidRPr="005A7338">
        <w:rPr>
          <w:shd w:val="clear" w:color="auto" w:fill="FFFFFF"/>
        </w:rPr>
        <w:softHyphen/>
        <w:t>зовательных и учебных программ, реализуемых общеобразовательным учреждением, его уклада и традиций, дополнительных образовательных услуг и др.).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3. В подготовке Доклада принимают участие представители всех групп участников общеобразовательного процесса: педагоги, школьные администраторы, обучающиеся, родители.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4. Доклад включает в себя аннотацию, основную часть (текстовая часть по разделам, иллюстрированная необходимыми графиками, диаграммами, таблицами и др.) приложения с табличным материалом.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5. Доклад подписывается совместно директором общеобразовательного учреждения и председателем его органа самоуправления (управляющего совета либо попечительского совета, либо школьного совета [совета общеобразовательного учреждения]).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6. Доклад публикуется и распространяется в формах, возможных для общеобразовательного учреждения — в местных СМИ, в виде отдельной брошюры, средствами «малой полиграфии» (ксерокопирование), в сети Интернет и др.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7. Учредитель общеобразовательного учреждения в пределах имеющихся средств и ор</w:t>
      </w:r>
      <w:r w:rsidRPr="005A7338">
        <w:rPr>
          <w:shd w:val="clear" w:color="auto" w:fill="FFFFFF"/>
        </w:rPr>
        <w:softHyphen/>
        <w:t>ганизационных возможностей содействует публикации и распространению Доклада.</w:t>
      </w:r>
    </w:p>
    <w:p w:rsidR="006A1EA2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8. Доклад является документом постоянного хранения, администрация общеобразо</w:t>
      </w:r>
      <w:r w:rsidRPr="005A7338">
        <w:rPr>
          <w:shd w:val="clear" w:color="auto" w:fill="FFFFFF"/>
        </w:rPr>
        <w:softHyphen/>
        <w:t>вательного учреждения обеспечивает хранение Докладов и доступность Доклада для участников общеобразовательного процесса.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b/>
          <w:bCs/>
          <w:shd w:val="clear" w:color="auto" w:fill="FFFFFF"/>
        </w:rPr>
        <w:t>II. Структура Доклада 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9. Доклад содержит следующие основные разделы: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9.1.Общая характеристика общеобразовательного учреждения (включая особенности района его нахождения, в том числе экономические, климатические, социальные, транспортные и др.).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9.2.Состав обучающихся (основные количественные данные, в том числе по возрастам и классам; обобщенные данные по месту жительства, социальным особенностям семей обучающихся).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9.3. Структура управления общеобразовательного учреждения, его органов самоуправления.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9.4. Условия осуществления общеобразовательного процесса, в том числе матери</w:t>
      </w:r>
      <w:r w:rsidRPr="005A7338">
        <w:rPr>
          <w:shd w:val="clear" w:color="auto" w:fill="FFFFFF"/>
        </w:rPr>
        <w:softHyphen/>
        <w:t>ально-техническая база, кадры.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9.5. Учебный план общеобразовательного учреждения. Режим обучения.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9.6.Кадровое обеспечение общеобразовательного процесса.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9.7.Финансовое обеспечение функционирования и развития общеобразовательного учреждения (основные данные по получаемому бюджетному финансированию, привлеченным внебюджетным средствам, основным направлениям их расходования).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 xml:space="preserve">9.8.Результаты образовательной деятельности, включающие в себя результаты внешней оценки (основные учебные результаты обучающихся и выпускников последнего года, в том числе на основе ЕГЭ, внешней аттестации выпускников основной школы, в процессах регионального </w:t>
      </w:r>
      <w:proofErr w:type="gramStart"/>
      <w:r w:rsidRPr="005A7338">
        <w:rPr>
          <w:shd w:val="clear" w:color="auto" w:fill="FFFFFF"/>
        </w:rPr>
        <w:t>и[</w:t>
      </w:r>
      <w:proofErr w:type="gramEnd"/>
      <w:r w:rsidRPr="005A7338">
        <w:rPr>
          <w:shd w:val="clear" w:color="auto" w:fill="FFFFFF"/>
        </w:rPr>
        <w:t>или] аттестационного образовательного тестирования, на олимпиадах, ученических конкурсах, спортивных соревнованиях, мероприятиях в </w:t>
      </w:r>
      <w:r w:rsidRPr="005A7338">
        <w:rPr>
          <w:shd w:val="clear" w:color="auto" w:fill="FFFFFF"/>
        </w:rPr>
        <w:br/>
        <w:t>сфере искусства, технического творчества и др.).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9.9.Состояние здоровья школьников, меры по охране и укреплению здоровья.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9.10.Организация питания.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9.11.Обеспечение безопасности.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9.12. Перечень дополнительных образовательных услуг, предоставляемых образовательным учреждением (в том числе на платной договорной основе), условия и порядок их предоставления.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9.13.Социальная активность и социальное партнерство общеобразовательного уч</w:t>
      </w:r>
      <w:r w:rsidRPr="005A7338">
        <w:rPr>
          <w:shd w:val="clear" w:color="auto" w:fill="FFFFFF"/>
        </w:rPr>
        <w:softHyphen/>
        <w:t>реждения (сотрудничество с вузами, учреждениями среднего профобразования, предприятиями, некоммерческими организациями и общественными объединениями; социально значимые мероприятия и программы общеобразовательного учреждения и др.). Публикации в СМИ об общеобразовательном учреждении.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9.14.Основные сохраняющиеся проблемы общеобразовательного учреждения (в том числе не решенные в отчетном году).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 xml:space="preserve">9.15.Основные направления ближайшего (на год, следующий за </w:t>
      </w:r>
      <w:proofErr w:type="gramStart"/>
      <w:r w:rsidRPr="005A7338">
        <w:rPr>
          <w:shd w:val="clear" w:color="auto" w:fill="FFFFFF"/>
        </w:rPr>
        <w:t>отчетным</w:t>
      </w:r>
      <w:proofErr w:type="gramEnd"/>
      <w:r w:rsidRPr="005A7338">
        <w:rPr>
          <w:shd w:val="clear" w:color="auto" w:fill="FFFFFF"/>
        </w:rPr>
        <w:t>) разви</w:t>
      </w:r>
      <w:r w:rsidRPr="005A7338">
        <w:rPr>
          <w:shd w:val="clear" w:color="auto" w:fill="FFFFFF"/>
        </w:rPr>
        <w:softHyphen/>
        <w:t>тия общеобразовательного учреждения.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10. В заключени</w:t>
      </w:r>
      <w:proofErr w:type="gramStart"/>
      <w:r w:rsidRPr="005A7338">
        <w:rPr>
          <w:shd w:val="clear" w:color="auto" w:fill="FFFFFF"/>
        </w:rPr>
        <w:t>и</w:t>
      </w:r>
      <w:proofErr w:type="gramEnd"/>
      <w:r w:rsidRPr="005A7338">
        <w:rPr>
          <w:shd w:val="clear" w:color="auto" w:fill="FFFFFF"/>
        </w:rPr>
        <w:t xml:space="preserve"> каждого раздела представляются краткие итоговые выводы, обоб</w:t>
      </w:r>
      <w:r w:rsidRPr="005A7338">
        <w:rPr>
          <w:shd w:val="clear" w:color="auto" w:fill="FFFFFF"/>
        </w:rPr>
        <w:softHyphen/>
        <w:t>щающие и разъясняющие приводимые данные.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Особое значение имеет ясное обозначение тех конкретных результатов, которых добилось общеобразовательное учреждение за отчетный год по каждому из разде</w:t>
      </w:r>
      <w:r w:rsidRPr="005A7338">
        <w:rPr>
          <w:shd w:val="clear" w:color="auto" w:fill="FFFFFF"/>
        </w:rPr>
        <w:softHyphen/>
        <w:t>лов Доклада.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Информация по каждому из разделов представляется в сжатом виде, с макси</w:t>
      </w:r>
      <w:r w:rsidRPr="005A7338">
        <w:rPr>
          <w:shd w:val="clear" w:color="auto" w:fill="FFFFFF"/>
        </w:rPr>
        <w:softHyphen/>
        <w:t>мально возможным использованием количественных данных, таблиц, списков и перечней. Текстовая часть каждого из разделов должна быть минимизирована, с тем, чтобы Доклад в общем объеме был доступен для прочтения, в том числе обу</w:t>
      </w:r>
      <w:r w:rsidRPr="005A7338">
        <w:rPr>
          <w:shd w:val="clear" w:color="auto" w:fill="FFFFFF"/>
        </w:rPr>
        <w:softHyphen/>
        <w:t>чающимися и их родителями. Изложение не должно содержать специальных тер</w:t>
      </w:r>
      <w:r w:rsidRPr="005A7338">
        <w:rPr>
          <w:shd w:val="clear" w:color="auto" w:fill="FFFFFF"/>
        </w:rPr>
        <w:softHyphen/>
        <w:t>минов, понятных лишь узким группам профессионалов (педагогов, экономистов, управленцев и др.).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b/>
          <w:bCs/>
          <w:shd w:val="clear" w:color="auto" w:fill="FFFFFF"/>
        </w:rPr>
        <w:t>III. Подготовка Доклада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lastRenderedPageBreak/>
        <w:t>11. Подготовка Доклада является длительным организованным процессом (от 6 до 9 месяцев) и включает в себя следующие этапы: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- утверждение</w:t>
      </w:r>
      <w:r w:rsidRPr="005A7338">
        <w:rPr>
          <w:u w:val="single"/>
          <w:shd w:val="clear" w:color="auto" w:fill="FFFFFF"/>
          <w:vertAlign w:val="superscript"/>
        </w:rPr>
        <w:t xml:space="preserve"> </w:t>
      </w:r>
      <w:r w:rsidRPr="005A7338">
        <w:rPr>
          <w:shd w:val="clear" w:color="auto" w:fill="FFFFFF"/>
        </w:rPr>
        <w:t xml:space="preserve">     состава и руководителя (координатора) рабочей группы, ответственных за подготовку Доклада (как правило, соответствующая рабочая группа включает в себя представителей администрации, органа [органов] самоуправления обще</w:t>
      </w:r>
      <w:r w:rsidRPr="005A7338">
        <w:rPr>
          <w:shd w:val="clear" w:color="auto" w:fill="FFFFFF"/>
        </w:rPr>
        <w:softHyphen/>
        <w:t>образовательного учреждения, педагогов, обучающихся и их родителей);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- разработка структуры Доклада (может осуществляться на специальном проектном семинаре);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- 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- написание всех отдельных разделов Доклада, его аннотации, сокращенного (например, для публикации в местных СМИ) варианта;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- представление проекта Доклада на расширенное заседание органа самоуправления общеобразовательного учреждения, обсуждение;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- доработка проекта Доклада по результатам обсуждения;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- утверждение Доклада (в том числе его сокращенного варианта) и подготовка </w:t>
      </w:r>
      <w:r w:rsidRPr="005A7338">
        <w:rPr>
          <w:shd w:val="clear" w:color="auto" w:fill="FFFFFF"/>
        </w:rPr>
        <w:br/>
        <w:t>его к публикации.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IV. Публикация Доклада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Подготовленный и утвержденный Доклад публикуется и доводится до общественности.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В целях публикации и презентации Доклада рекомендуются: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- проведение специального общешкольного родительского собрания (конферен</w:t>
      </w:r>
      <w:r w:rsidRPr="005A7338">
        <w:rPr>
          <w:shd w:val="clear" w:color="auto" w:fill="FFFFFF"/>
        </w:rPr>
        <w:softHyphen/>
        <w:t xml:space="preserve">ции), педагогического совета </w:t>
      </w:r>
      <w:proofErr w:type="gramStart"/>
      <w:r w:rsidRPr="005A7338">
        <w:rPr>
          <w:shd w:val="clear" w:color="auto" w:fill="FFFFFF"/>
        </w:rPr>
        <w:t>и(</w:t>
      </w:r>
      <w:proofErr w:type="gramEnd"/>
      <w:r w:rsidRPr="005A7338">
        <w:rPr>
          <w:shd w:val="clear" w:color="auto" w:fill="FFFFFF"/>
        </w:rPr>
        <w:t>или) собрания трудового коллектива, собраний и встреч с обучающимися;</w:t>
      </w:r>
    </w:p>
    <w:p w:rsidR="006A1EA2" w:rsidRPr="005A7338" w:rsidRDefault="006A1EA2" w:rsidP="005A7338">
      <w:pPr>
        <w:ind w:firstLine="150"/>
        <w:jc w:val="both"/>
        <w:rPr>
          <w:shd w:val="clear" w:color="auto" w:fill="FFFFFF"/>
        </w:rPr>
      </w:pPr>
      <w:r w:rsidRPr="005A7338">
        <w:rPr>
          <w:shd w:val="clear" w:color="auto" w:fill="FFFFFF"/>
        </w:rPr>
        <w:t>- размещение Доклада на интернет-сайте общеобразовательного учреждения.</w:t>
      </w:r>
    </w:p>
    <w:p w:rsidR="006A1EA2" w:rsidRPr="005A7338" w:rsidRDefault="006A1EA2" w:rsidP="005A7338">
      <w:pPr>
        <w:rPr>
          <w:lang w:eastAsia="en-US"/>
        </w:rPr>
      </w:pPr>
    </w:p>
    <w:p w:rsidR="006A1EA2" w:rsidRDefault="006A1EA2"/>
    <w:sectPr w:rsidR="006A1EA2" w:rsidSect="00F4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338"/>
    <w:rsid w:val="00205B4F"/>
    <w:rsid w:val="003E4F78"/>
    <w:rsid w:val="004E167C"/>
    <w:rsid w:val="005A7338"/>
    <w:rsid w:val="006A1EA2"/>
    <w:rsid w:val="00725952"/>
    <w:rsid w:val="00914E2D"/>
    <w:rsid w:val="009A7198"/>
    <w:rsid w:val="009C7101"/>
    <w:rsid w:val="00BC522C"/>
    <w:rsid w:val="00F4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1100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dcterms:created xsi:type="dcterms:W3CDTF">2014-05-14T22:39:00Z</dcterms:created>
  <dcterms:modified xsi:type="dcterms:W3CDTF">2017-11-02T11:23:00Z</dcterms:modified>
</cp:coreProperties>
</file>