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89" w:rsidRDefault="00635289" w:rsidP="00F31586">
      <w:pPr>
        <w:shd w:val="clear" w:color="auto" w:fill="FFFFFF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Утверждаю:_______________</w:t>
      </w:r>
    </w:p>
    <w:p w:rsidR="00635289" w:rsidRDefault="00635289" w:rsidP="00F31586">
      <w:pPr>
        <w:shd w:val="clear" w:color="auto" w:fill="FFFFFF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Приложение №____________</w:t>
      </w:r>
    </w:p>
    <w:p w:rsidR="00635289" w:rsidRDefault="00635289" w:rsidP="00F31586">
      <w:pPr>
        <w:shd w:val="clear" w:color="auto" w:fill="FFFFFF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приказу от ______________</w:t>
      </w:r>
    </w:p>
    <w:p w:rsidR="00635289" w:rsidRDefault="00635289" w:rsidP="00F31586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Директор: Косырькова Е.Н.</w:t>
      </w:r>
    </w:p>
    <w:p w:rsidR="00635289" w:rsidRPr="00BC522C" w:rsidRDefault="00635289" w:rsidP="00AD0618">
      <w:pPr>
        <w:jc w:val="center"/>
        <w:rPr>
          <w:sz w:val="20"/>
          <w:szCs w:val="20"/>
        </w:rPr>
      </w:pPr>
    </w:p>
    <w:tbl>
      <w:tblPr>
        <w:tblW w:w="10036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6338"/>
        <w:gridCol w:w="3698"/>
      </w:tblGrid>
      <w:tr w:rsidR="00635289" w:rsidRPr="00BC522C" w:rsidTr="00F31586">
        <w:trPr>
          <w:trHeight w:val="80"/>
          <w:tblCellSpacing w:w="0" w:type="dxa"/>
          <w:jc w:val="center"/>
        </w:trPr>
        <w:tc>
          <w:tcPr>
            <w:tcW w:w="6338" w:type="dxa"/>
          </w:tcPr>
          <w:p w:rsidR="00635289" w:rsidRPr="00BC522C" w:rsidRDefault="00635289" w:rsidP="003E4F78">
            <w:pPr>
              <w:rPr>
                <w:b/>
              </w:rPr>
            </w:pPr>
          </w:p>
        </w:tc>
        <w:tc>
          <w:tcPr>
            <w:tcW w:w="3698" w:type="dxa"/>
          </w:tcPr>
          <w:p w:rsidR="00635289" w:rsidRPr="00BC522C" w:rsidRDefault="00635289" w:rsidP="003E4F78">
            <w:pPr>
              <w:rPr>
                <w:b/>
              </w:rPr>
            </w:pPr>
          </w:p>
        </w:tc>
      </w:tr>
    </w:tbl>
    <w:p w:rsidR="00635289" w:rsidRDefault="00635289" w:rsidP="00AD0618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  <w:r w:rsidRPr="008E6875">
        <w:rPr>
          <w:b/>
          <w:bCs/>
          <w:color w:val="000000"/>
          <w:shd w:val="clear" w:color="auto" w:fill="FFFFFF"/>
        </w:rPr>
        <w:t>Положение о проведении предметных недель</w:t>
      </w:r>
    </w:p>
    <w:p w:rsidR="00635289" w:rsidRDefault="00635289" w:rsidP="00AD0618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  <w:r w:rsidRPr="008E6875">
        <w:rPr>
          <w:b/>
          <w:bCs/>
          <w:color w:val="000000"/>
          <w:shd w:val="clear" w:color="auto" w:fill="FFFFFF"/>
        </w:rPr>
        <w:t>в муниципальном</w:t>
      </w:r>
      <w:r>
        <w:rPr>
          <w:b/>
          <w:bCs/>
          <w:color w:val="000000"/>
          <w:shd w:val="clear" w:color="auto" w:fill="FFFFFF"/>
        </w:rPr>
        <w:t xml:space="preserve"> бюджетном</w:t>
      </w:r>
      <w:r w:rsidRPr="008E6875">
        <w:rPr>
          <w:b/>
          <w:bCs/>
          <w:color w:val="000000"/>
          <w:shd w:val="clear" w:color="auto" w:fill="FFFFFF"/>
        </w:rPr>
        <w:t xml:space="preserve"> общеобразовательном учреждении</w:t>
      </w:r>
    </w:p>
    <w:p w:rsidR="00635289" w:rsidRPr="008E6875" w:rsidRDefault="00635289" w:rsidP="00F31586">
      <w:pPr>
        <w:shd w:val="clear" w:color="auto" w:fill="FFFFFF"/>
        <w:ind w:firstLine="285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Легостаевская СОШ №11 им. Р.В.Можнова</w:t>
      </w:r>
    </w:p>
    <w:p w:rsidR="00635289" w:rsidRPr="008E6875" w:rsidRDefault="00635289" w:rsidP="00AD0618">
      <w:pPr>
        <w:shd w:val="clear" w:color="auto" w:fill="FFFFFF"/>
        <w:ind w:firstLine="285"/>
        <w:rPr>
          <w:color w:val="000000"/>
          <w:shd w:val="clear" w:color="auto" w:fill="FFFFFF"/>
        </w:rPr>
      </w:pPr>
      <w:r w:rsidRPr="008E6875">
        <w:rPr>
          <w:b/>
          <w:bCs/>
          <w:color w:val="000000"/>
          <w:shd w:val="clear" w:color="auto" w:fill="FFFFFF"/>
        </w:rPr>
        <w:t>I. Общие положения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1.1. Школьные предметные недели проводятся ежегодно с целью повышения профессиональной компетентности учителей в рамках планирования научно-методической и опытно-эксперименталь</w:t>
      </w:r>
      <w:r w:rsidRPr="008E6875">
        <w:rPr>
          <w:color w:val="000000"/>
          <w:shd w:val="clear" w:color="auto" w:fill="FFFFFF"/>
        </w:rPr>
        <w:softHyphen/>
        <w:t>ной работы, а также для развития познавательной и творческой активности обучающихся.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1.2. Задачи предметной недели: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вовлечение обучающихся в самостоятельную творческую деятельность, повышение их интереса к изучаемым учебным дисциплинам;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выявление обучающихся, которые обладают творческими способностями, стремятся к углубленному изучению определенной учебной дисциплины или образовательной области;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формирование банка педагогических технологий для развития учащихся в области науки, техники, художественного творчества.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b/>
          <w:bCs/>
          <w:color w:val="000000"/>
          <w:shd w:val="clear" w:color="auto" w:fill="FFFFFF"/>
        </w:rPr>
        <w:t>II. Организация и порядок проведения предметной недели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1. Предметная неделя проводится в соответствии с планом работы школы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2. Тематика предметной недели определяется на заседании методического объединения в начале учебного года.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3. Мероприятия должны соответствовать целям и тематике недели.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4. Организатором предметной недели является методическое объединение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5. Участниками предметной недели являются: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все учителя, преподающие предмет или группу дисциплин образовательной области, по которым проводится предметная неделя;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ученики школы, изучающие предмет или образовательную область, по которым проводится предметная неделя.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6. В рамках предметной недели могут проводиться: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нетрадиционные уроки по предмету;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внеклассные мероприятия на параллели учебных классов и между параллелями;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общешкольные мероприятия;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коллективные творческие дела;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другие формы учебно-воспитательной деятельности.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7. При составлении плана недели учитывать: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занятость всех учителей МО;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разнообразные формы проведения уроков и мероприятий;</w:t>
      </w:r>
    </w:p>
    <w:p w:rsidR="00635289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составление четкого графика мероприятий с указанием даты, времени и ответственного, который пода</w:t>
      </w:r>
      <w:r>
        <w:rPr>
          <w:color w:val="000000"/>
          <w:shd w:val="clear" w:color="auto" w:fill="FFFFFF"/>
        </w:rPr>
        <w:t>ется заместителю директора по УВ</w:t>
      </w:r>
      <w:r w:rsidRPr="008E6875">
        <w:rPr>
          <w:color w:val="000000"/>
          <w:shd w:val="clear" w:color="auto" w:fill="FFFFFF"/>
        </w:rPr>
        <w:t>Р за неделю до проведения творческой недели.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8.</w:t>
      </w:r>
      <w:r w:rsidRPr="008E6875">
        <w:rPr>
          <w:color w:val="000000"/>
          <w:shd w:val="clear" w:color="auto" w:fill="FFFFFF"/>
        </w:rPr>
        <w:t xml:space="preserve"> Каждому учителю-предметнику необходимо провести не менее одного урока в рамках темы предметной недели.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</w:t>
      </w:r>
      <w:r w:rsidRPr="008E6875">
        <w:rPr>
          <w:color w:val="000000"/>
          <w:shd w:val="clear" w:color="auto" w:fill="FFFFFF"/>
        </w:rPr>
        <w:t>. Каждому учителю-предметнику желательно провести не менее одного тематического мероприятия.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</w:t>
      </w:r>
      <w:r w:rsidRPr="008E6875">
        <w:rPr>
          <w:color w:val="000000"/>
          <w:shd w:val="clear" w:color="auto" w:fill="FFFFFF"/>
        </w:rPr>
        <w:t>. Проведение предметной недели должно сопровождаться разнообразной наглядной информацией, которая располагается в различных помещениях школы.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</w:t>
      </w:r>
      <w:r w:rsidRPr="008E6875">
        <w:rPr>
          <w:color w:val="000000"/>
          <w:shd w:val="clear" w:color="auto" w:fill="FFFFFF"/>
        </w:rPr>
        <w:t>. По окончании предметной недели на заседании коллектива проводится анализ мероприятий, организованных в ходе недели.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12</w:t>
      </w:r>
      <w:r w:rsidRPr="008E6875">
        <w:rPr>
          <w:color w:val="000000"/>
          <w:shd w:val="clear" w:color="auto" w:fill="FFFFFF"/>
        </w:rPr>
        <w:t xml:space="preserve">. По итогам предметной недели заместителю директора школы по </w:t>
      </w:r>
      <w:r>
        <w:rPr>
          <w:color w:val="000000"/>
          <w:shd w:val="clear" w:color="auto" w:fill="FFFFFF"/>
        </w:rPr>
        <w:t>УВ</w:t>
      </w:r>
      <w:bookmarkStart w:id="0" w:name="_GoBack"/>
      <w:bookmarkEnd w:id="0"/>
      <w:r w:rsidRPr="008E6875">
        <w:rPr>
          <w:color w:val="000000"/>
          <w:shd w:val="clear" w:color="auto" w:fill="FFFFFF"/>
        </w:rPr>
        <w:t>Р сдаются следующие документы: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график проведения предметной недели;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тексты заданий для проведения предметных олимпиад и протоколы с их результатами;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планы или сценарии открытых мероприятий;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– отчет по итогам предметной недели с указанием Ф.И.О. педагогических работников и учащихся для поощрения.</w:t>
      </w:r>
    </w:p>
    <w:p w:rsidR="00635289" w:rsidRPr="008E6875" w:rsidRDefault="00635289" w:rsidP="00AD0618">
      <w:pPr>
        <w:shd w:val="clear" w:color="auto" w:fill="FFFFFF"/>
        <w:ind w:firstLine="285"/>
        <w:jc w:val="both"/>
        <w:rPr>
          <w:color w:val="000000"/>
          <w:shd w:val="clear" w:color="auto" w:fill="FFFFFF"/>
        </w:rPr>
      </w:pPr>
      <w:r w:rsidRPr="008E6875">
        <w:rPr>
          <w:color w:val="000000"/>
          <w:shd w:val="clear" w:color="auto" w:fill="FFFFFF"/>
        </w:rPr>
        <w:t>14. С целью обобщения опыта работы педагогов, создания методической копилки, учитель разрабатывает план-конспект урока или мероприятия и сдает в течение 3-х дней после проведения мероприятия в методический кабинет.</w:t>
      </w:r>
    </w:p>
    <w:p w:rsidR="00635289" w:rsidRPr="008E6875" w:rsidRDefault="00635289" w:rsidP="00AD0618">
      <w:r w:rsidRPr="008E6875">
        <w:rPr>
          <w:color w:val="000000"/>
        </w:rPr>
        <w:t>15. Результаты творческой недели отражаются в итоговом приказе директора школы.</w:t>
      </w:r>
    </w:p>
    <w:p w:rsidR="00635289" w:rsidRDefault="00635289"/>
    <w:sectPr w:rsidR="00635289" w:rsidSect="0094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618"/>
    <w:rsid w:val="00226394"/>
    <w:rsid w:val="003E4F78"/>
    <w:rsid w:val="00635289"/>
    <w:rsid w:val="00753517"/>
    <w:rsid w:val="008E6875"/>
    <w:rsid w:val="00914E2D"/>
    <w:rsid w:val="00942AD5"/>
    <w:rsid w:val="00AD0618"/>
    <w:rsid w:val="00BC522C"/>
    <w:rsid w:val="00F3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529</Words>
  <Characters>3020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2014-05-14T22:48:00Z</dcterms:created>
  <dcterms:modified xsi:type="dcterms:W3CDTF">2014-12-10T12:37:00Z</dcterms:modified>
</cp:coreProperties>
</file>